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417" w:rsidRDefault="004A0EB9" w:rsidP="004A0EB9">
      <w:pPr>
        <w:pStyle w:val="210"/>
        <w:spacing w:before="30" w:after="0" w:line="240" w:lineRule="auto"/>
        <w:rPr>
          <w:sz w:val="26"/>
          <w:szCs w:val="26"/>
        </w:rPr>
      </w:pPr>
      <w:bookmarkStart w:id="0" w:name="bookmark1"/>
      <w:r>
        <w:rPr>
          <w:noProof/>
          <w:sz w:val="26"/>
          <w:szCs w:val="26"/>
        </w:rPr>
        <w:drawing>
          <wp:inline distT="0" distB="0" distL="0" distR="0">
            <wp:extent cx="6797923" cy="9610725"/>
            <wp:effectExtent l="0" t="0" r="3175" b="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629" cy="960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417" w:rsidRDefault="00BD3417" w:rsidP="0009280F">
      <w:pPr>
        <w:pStyle w:val="210"/>
        <w:spacing w:before="30" w:after="0" w:line="240" w:lineRule="auto"/>
        <w:ind w:left="3040"/>
        <w:rPr>
          <w:sz w:val="26"/>
          <w:szCs w:val="26"/>
        </w:rPr>
      </w:pPr>
    </w:p>
    <w:p w:rsidR="00561B91" w:rsidRPr="0009280F" w:rsidRDefault="00BC5420" w:rsidP="0009280F">
      <w:pPr>
        <w:pStyle w:val="210"/>
        <w:spacing w:before="30" w:after="0" w:line="240" w:lineRule="auto"/>
        <w:ind w:left="3040"/>
        <w:rPr>
          <w:sz w:val="26"/>
          <w:szCs w:val="26"/>
        </w:rPr>
      </w:pPr>
      <w:r w:rsidRPr="0009280F">
        <w:rPr>
          <w:sz w:val="26"/>
          <w:szCs w:val="26"/>
        </w:rPr>
        <w:lastRenderedPageBreak/>
        <w:t>2. Задачи Собрания работников</w:t>
      </w:r>
      <w:bookmarkEnd w:id="0"/>
    </w:p>
    <w:p w:rsidR="00561B91" w:rsidRPr="0009280F" w:rsidRDefault="00BC5420" w:rsidP="00BD3417">
      <w:pPr>
        <w:pStyle w:val="a3"/>
        <w:numPr>
          <w:ilvl w:val="0"/>
          <w:numId w:val="3"/>
        </w:numPr>
        <w:tabs>
          <w:tab w:val="left" w:pos="426"/>
        </w:tabs>
        <w:spacing w:before="0" w:line="240" w:lineRule="auto"/>
        <w:ind w:left="20" w:hanging="20"/>
        <w:rPr>
          <w:sz w:val="26"/>
          <w:szCs w:val="26"/>
        </w:rPr>
      </w:pPr>
      <w:r w:rsidRPr="0009280F">
        <w:rPr>
          <w:sz w:val="26"/>
          <w:szCs w:val="26"/>
        </w:rPr>
        <w:t>Собрание работников содействует осуществлению управленческих начал, развитию инициативы работников Учреждения.</w:t>
      </w:r>
    </w:p>
    <w:p w:rsidR="00561B91" w:rsidRPr="0009280F" w:rsidRDefault="00BC5420" w:rsidP="00BD3417">
      <w:pPr>
        <w:pStyle w:val="a3"/>
        <w:numPr>
          <w:ilvl w:val="0"/>
          <w:numId w:val="3"/>
        </w:numPr>
        <w:tabs>
          <w:tab w:val="left" w:pos="426"/>
        </w:tabs>
        <w:spacing w:before="0" w:line="240" w:lineRule="auto"/>
        <w:ind w:left="20" w:hanging="20"/>
        <w:rPr>
          <w:sz w:val="26"/>
          <w:szCs w:val="26"/>
        </w:rPr>
      </w:pPr>
      <w:r w:rsidRPr="0009280F">
        <w:rPr>
          <w:sz w:val="26"/>
          <w:szCs w:val="26"/>
        </w:rPr>
        <w:t>Собрание работников реализует право на самостоятельность Учреждения в решении вопросов, способствующих оптимальной организации образовательного процесса и финансово- хозяйственной деятельности.</w:t>
      </w:r>
    </w:p>
    <w:p w:rsidR="00561B91" w:rsidRPr="0009280F" w:rsidRDefault="00BC5420" w:rsidP="00BD3417">
      <w:pPr>
        <w:pStyle w:val="a3"/>
        <w:numPr>
          <w:ilvl w:val="0"/>
          <w:numId w:val="3"/>
        </w:numPr>
        <w:tabs>
          <w:tab w:val="left" w:pos="426"/>
        </w:tabs>
        <w:spacing w:before="0" w:line="240" w:lineRule="auto"/>
        <w:ind w:left="20" w:hanging="20"/>
        <w:rPr>
          <w:sz w:val="26"/>
          <w:szCs w:val="26"/>
        </w:rPr>
      </w:pPr>
      <w:r w:rsidRPr="0009280F">
        <w:rPr>
          <w:sz w:val="26"/>
          <w:szCs w:val="26"/>
        </w:rPr>
        <w:t>Собрание работников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BD3417" w:rsidRDefault="00BD3417" w:rsidP="0009280F">
      <w:pPr>
        <w:pStyle w:val="51"/>
        <w:spacing w:line="240" w:lineRule="auto"/>
        <w:ind w:left="580" w:right="1840"/>
        <w:rPr>
          <w:rStyle w:val="50"/>
          <w:sz w:val="26"/>
          <w:szCs w:val="26"/>
        </w:rPr>
      </w:pPr>
    </w:p>
    <w:p w:rsidR="00183015" w:rsidRPr="0009280F" w:rsidRDefault="00BC5420" w:rsidP="0009280F">
      <w:pPr>
        <w:pStyle w:val="51"/>
        <w:spacing w:line="240" w:lineRule="auto"/>
        <w:ind w:left="580" w:right="1840"/>
        <w:rPr>
          <w:rStyle w:val="50"/>
          <w:sz w:val="26"/>
          <w:szCs w:val="26"/>
        </w:rPr>
      </w:pPr>
      <w:r w:rsidRPr="0009280F">
        <w:rPr>
          <w:rStyle w:val="50"/>
          <w:sz w:val="26"/>
          <w:szCs w:val="26"/>
        </w:rPr>
        <w:t xml:space="preserve">3. Компетенции Собрания работников </w:t>
      </w:r>
    </w:p>
    <w:p w:rsidR="00561B91" w:rsidRPr="0009280F" w:rsidRDefault="00BC5420" w:rsidP="00BD3417">
      <w:pPr>
        <w:pStyle w:val="51"/>
        <w:spacing w:line="240" w:lineRule="auto"/>
        <w:ind w:right="1840" w:firstLine="0"/>
        <w:jc w:val="both"/>
        <w:rPr>
          <w:sz w:val="26"/>
          <w:szCs w:val="26"/>
        </w:rPr>
      </w:pPr>
      <w:r w:rsidRPr="0009280F">
        <w:rPr>
          <w:sz w:val="26"/>
          <w:szCs w:val="26"/>
        </w:rPr>
        <w:t>3.1. В компетенции собрания работников входит рассмотрение и принятие:</w:t>
      </w:r>
    </w:p>
    <w:p w:rsidR="00561B91" w:rsidRPr="0009280F" w:rsidRDefault="00BC5420" w:rsidP="00BD3417">
      <w:pPr>
        <w:pStyle w:val="41"/>
        <w:numPr>
          <w:ilvl w:val="0"/>
          <w:numId w:val="2"/>
        </w:numPr>
        <w:tabs>
          <w:tab w:val="left" w:pos="380"/>
        </w:tabs>
        <w:spacing w:before="12" w:line="240" w:lineRule="auto"/>
        <w:ind w:left="300"/>
        <w:jc w:val="both"/>
        <w:rPr>
          <w:sz w:val="26"/>
          <w:szCs w:val="26"/>
        </w:rPr>
      </w:pPr>
      <w:r w:rsidRPr="0009280F">
        <w:rPr>
          <w:sz w:val="26"/>
          <w:szCs w:val="26"/>
        </w:rPr>
        <w:t>Устава Учреждения, изменений и дополнений, вносимых в него;</w:t>
      </w:r>
    </w:p>
    <w:p w:rsidR="00561B91" w:rsidRPr="0009280F" w:rsidRDefault="00BC5420" w:rsidP="00BD3417">
      <w:pPr>
        <w:pStyle w:val="41"/>
        <w:numPr>
          <w:ilvl w:val="0"/>
          <w:numId w:val="2"/>
        </w:numPr>
        <w:tabs>
          <w:tab w:val="left" w:pos="385"/>
        </w:tabs>
        <w:spacing w:line="240" w:lineRule="auto"/>
        <w:ind w:left="300"/>
        <w:jc w:val="both"/>
        <w:rPr>
          <w:sz w:val="26"/>
          <w:szCs w:val="26"/>
        </w:rPr>
      </w:pPr>
      <w:r w:rsidRPr="0009280F">
        <w:rPr>
          <w:sz w:val="26"/>
          <w:szCs w:val="26"/>
        </w:rPr>
        <w:t>Положения о собрании работников;</w:t>
      </w:r>
    </w:p>
    <w:p w:rsidR="00BD3417" w:rsidRDefault="00BC5420" w:rsidP="00BD3417">
      <w:pPr>
        <w:pStyle w:val="41"/>
        <w:numPr>
          <w:ilvl w:val="0"/>
          <w:numId w:val="2"/>
        </w:numPr>
        <w:tabs>
          <w:tab w:val="left" w:pos="385"/>
        </w:tabs>
        <w:spacing w:line="240" w:lineRule="auto"/>
        <w:ind w:left="300"/>
        <w:jc w:val="both"/>
        <w:rPr>
          <w:sz w:val="26"/>
          <w:szCs w:val="26"/>
        </w:rPr>
      </w:pPr>
      <w:r w:rsidRPr="0009280F">
        <w:rPr>
          <w:sz w:val="26"/>
          <w:szCs w:val="26"/>
        </w:rPr>
        <w:t>Положения о Совете Учреждения;</w:t>
      </w:r>
    </w:p>
    <w:p w:rsidR="00561B91" w:rsidRPr="0009280F" w:rsidRDefault="00BD3417" w:rsidP="00BD3417">
      <w:pPr>
        <w:pStyle w:val="11"/>
        <w:numPr>
          <w:ilvl w:val="0"/>
          <w:numId w:val="2"/>
        </w:numPr>
        <w:tabs>
          <w:tab w:val="left" w:pos="284"/>
        </w:tabs>
        <w:spacing w:before="12" w:line="240" w:lineRule="auto"/>
        <w:ind w:firstLine="0"/>
        <w:jc w:val="both"/>
        <w:rPr>
          <w:sz w:val="26"/>
          <w:szCs w:val="26"/>
        </w:rPr>
      </w:pPr>
      <w:bookmarkStart w:id="1" w:name="bookmark2"/>
      <w:r>
        <w:rPr>
          <w:sz w:val="26"/>
          <w:szCs w:val="26"/>
        </w:rPr>
        <w:t>Плана р</w:t>
      </w:r>
      <w:r w:rsidR="00BC5420" w:rsidRPr="0009280F">
        <w:rPr>
          <w:sz w:val="26"/>
          <w:szCs w:val="26"/>
        </w:rPr>
        <w:t xml:space="preserve">аботы </w:t>
      </w:r>
      <w:r>
        <w:rPr>
          <w:sz w:val="26"/>
          <w:szCs w:val="26"/>
        </w:rPr>
        <w:t>собрания</w:t>
      </w:r>
      <w:r w:rsidR="00BC5420" w:rsidRPr="0009280F">
        <w:rPr>
          <w:sz w:val="26"/>
          <w:szCs w:val="26"/>
        </w:rPr>
        <w:t xml:space="preserve"> работников;</w:t>
      </w:r>
      <w:bookmarkEnd w:id="1"/>
    </w:p>
    <w:p w:rsidR="00561B91" w:rsidRDefault="00BD3417" w:rsidP="00BD3417">
      <w:pPr>
        <w:pStyle w:val="41"/>
        <w:numPr>
          <w:ilvl w:val="0"/>
          <w:numId w:val="2"/>
        </w:numPr>
        <w:tabs>
          <w:tab w:val="left" w:pos="284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Решений по вопросам, представляемым к обсуждению Совет</w:t>
      </w:r>
      <w:r w:rsidR="00BC5420" w:rsidRPr="0009280F">
        <w:rPr>
          <w:sz w:val="26"/>
          <w:szCs w:val="26"/>
        </w:rPr>
        <w:t xml:space="preserve">ом Учреждения или Директором </w:t>
      </w:r>
      <w:r>
        <w:rPr>
          <w:sz w:val="26"/>
          <w:szCs w:val="26"/>
        </w:rPr>
        <w:t>Учреждения</w:t>
      </w:r>
      <w:r w:rsidR="00BC5420" w:rsidRPr="0009280F">
        <w:rPr>
          <w:sz w:val="26"/>
          <w:szCs w:val="26"/>
        </w:rPr>
        <w:t>.</w:t>
      </w:r>
    </w:p>
    <w:p w:rsidR="00561B91" w:rsidRPr="0009280F" w:rsidRDefault="00BD3417" w:rsidP="00BD3417">
      <w:pPr>
        <w:pStyle w:val="a3"/>
        <w:spacing w:before="0"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="00BC5420" w:rsidRPr="0009280F">
        <w:rPr>
          <w:sz w:val="26"/>
          <w:szCs w:val="26"/>
        </w:rPr>
        <w:t xml:space="preserve"> Собра</w:t>
      </w:r>
      <w:r>
        <w:rPr>
          <w:sz w:val="26"/>
          <w:szCs w:val="26"/>
        </w:rPr>
        <w:t>ние работников</w:t>
      </w:r>
      <w:r w:rsidR="001D5AA7">
        <w:rPr>
          <w:sz w:val="26"/>
          <w:szCs w:val="26"/>
        </w:rPr>
        <w:t xml:space="preserve"> вправе </w:t>
      </w:r>
      <w:r w:rsidR="00BC5420" w:rsidRPr="0009280F">
        <w:rPr>
          <w:sz w:val="26"/>
          <w:szCs w:val="26"/>
        </w:rPr>
        <w:t xml:space="preserve">вносить предложения о разработке локальных </w:t>
      </w:r>
      <w:r w:rsidR="001D5AA7">
        <w:rPr>
          <w:sz w:val="26"/>
          <w:szCs w:val="26"/>
        </w:rPr>
        <w:t>нормативных</w:t>
      </w:r>
      <w:r w:rsidR="00BC5420" w:rsidRPr="0009280F">
        <w:rPr>
          <w:sz w:val="26"/>
          <w:szCs w:val="26"/>
        </w:rPr>
        <w:t xml:space="preserve"> актов, </w:t>
      </w:r>
      <w:r w:rsidR="001D5AA7">
        <w:rPr>
          <w:sz w:val="26"/>
          <w:szCs w:val="26"/>
        </w:rPr>
        <w:t>содержащих нормы,</w:t>
      </w:r>
      <w:r w:rsidR="00BC5420" w:rsidRPr="0009280F">
        <w:rPr>
          <w:sz w:val="26"/>
          <w:szCs w:val="26"/>
          <w:lang w:eastAsia="en-US"/>
        </w:rPr>
        <w:t xml:space="preserve"> </w:t>
      </w:r>
      <w:r w:rsidR="00BC5420" w:rsidRPr="0009280F">
        <w:rPr>
          <w:sz w:val="26"/>
          <w:szCs w:val="26"/>
        </w:rPr>
        <w:t>регулирующие образовательные отношения (далее также -</w:t>
      </w:r>
      <w:r w:rsidR="001D5AA7">
        <w:rPr>
          <w:sz w:val="26"/>
          <w:szCs w:val="26"/>
        </w:rPr>
        <w:t xml:space="preserve"> локальные</w:t>
      </w:r>
      <w:r w:rsidR="00BC5420" w:rsidRPr="0009280F">
        <w:rPr>
          <w:sz w:val="26"/>
          <w:szCs w:val="26"/>
        </w:rPr>
        <w:t xml:space="preserve"> акты)</w:t>
      </w:r>
      <w:r w:rsidR="001D5AA7">
        <w:rPr>
          <w:sz w:val="26"/>
          <w:szCs w:val="26"/>
        </w:rPr>
        <w:t xml:space="preserve">, и совершенствовании </w:t>
      </w:r>
      <w:r w:rsidR="00BC5420" w:rsidRPr="0009280F">
        <w:rPr>
          <w:sz w:val="26"/>
          <w:szCs w:val="26"/>
        </w:rPr>
        <w:t>образовательного процесса в Учреждении.</w:t>
      </w:r>
    </w:p>
    <w:p w:rsidR="00561B91" w:rsidRPr="0009280F" w:rsidRDefault="00BC5420" w:rsidP="001D5AA7">
      <w:pPr>
        <w:pStyle w:val="31"/>
        <w:spacing w:before="281" w:line="240" w:lineRule="auto"/>
        <w:jc w:val="center"/>
        <w:rPr>
          <w:sz w:val="26"/>
          <w:szCs w:val="26"/>
        </w:rPr>
      </w:pPr>
      <w:r w:rsidRPr="0009280F">
        <w:rPr>
          <w:sz w:val="26"/>
          <w:szCs w:val="26"/>
        </w:rPr>
        <w:t>4. Права Собрания работников</w:t>
      </w:r>
    </w:p>
    <w:p w:rsidR="001D5AA7" w:rsidRDefault="00BC5420" w:rsidP="001D5AA7">
      <w:pPr>
        <w:pStyle w:val="21"/>
        <w:numPr>
          <w:ilvl w:val="1"/>
          <w:numId w:val="7"/>
        </w:numPr>
        <w:tabs>
          <w:tab w:val="left" w:pos="0"/>
          <w:tab w:val="left" w:pos="426"/>
        </w:tabs>
        <w:spacing w:line="240" w:lineRule="auto"/>
        <w:ind w:left="0" w:right="1200" w:firstLine="0"/>
        <w:jc w:val="both"/>
        <w:rPr>
          <w:sz w:val="26"/>
          <w:szCs w:val="26"/>
        </w:rPr>
      </w:pPr>
      <w:r w:rsidRPr="0009280F">
        <w:rPr>
          <w:sz w:val="26"/>
          <w:szCs w:val="26"/>
        </w:rPr>
        <w:t xml:space="preserve">Собрание работников имеет право: </w:t>
      </w:r>
    </w:p>
    <w:p w:rsidR="00561B91" w:rsidRPr="0009280F" w:rsidRDefault="00BC5420" w:rsidP="001D5AA7">
      <w:pPr>
        <w:pStyle w:val="21"/>
        <w:tabs>
          <w:tab w:val="left" w:pos="0"/>
          <w:tab w:val="left" w:pos="284"/>
        </w:tabs>
        <w:spacing w:line="240" w:lineRule="auto"/>
        <w:ind w:right="1200"/>
        <w:jc w:val="both"/>
        <w:rPr>
          <w:sz w:val="26"/>
          <w:szCs w:val="26"/>
        </w:rPr>
      </w:pPr>
      <w:r w:rsidRPr="0009280F">
        <w:rPr>
          <w:sz w:val="26"/>
          <w:szCs w:val="26"/>
        </w:rPr>
        <w:t xml:space="preserve">- </w:t>
      </w:r>
      <w:r w:rsidR="001D5AA7">
        <w:rPr>
          <w:sz w:val="26"/>
          <w:szCs w:val="26"/>
        </w:rPr>
        <w:t xml:space="preserve">  </w:t>
      </w:r>
      <w:r w:rsidRPr="0009280F">
        <w:rPr>
          <w:sz w:val="26"/>
          <w:szCs w:val="26"/>
        </w:rPr>
        <w:t>Участвовать в управлении Учреждением;</w:t>
      </w:r>
    </w:p>
    <w:p w:rsidR="00561B91" w:rsidRDefault="00BC5420" w:rsidP="001D5AA7">
      <w:pPr>
        <w:pStyle w:val="21"/>
        <w:numPr>
          <w:ilvl w:val="0"/>
          <w:numId w:val="2"/>
        </w:numPr>
        <w:tabs>
          <w:tab w:val="left" w:pos="0"/>
          <w:tab w:val="left" w:pos="284"/>
        </w:tabs>
        <w:spacing w:line="240" w:lineRule="auto"/>
        <w:jc w:val="both"/>
        <w:rPr>
          <w:sz w:val="26"/>
          <w:szCs w:val="26"/>
        </w:rPr>
      </w:pPr>
      <w:r w:rsidRPr="001D5AA7">
        <w:rPr>
          <w:sz w:val="26"/>
          <w:szCs w:val="26"/>
        </w:rPr>
        <w:t>Выходить с пре</w:t>
      </w:r>
      <w:r w:rsidR="001D5AA7" w:rsidRPr="001D5AA7">
        <w:rPr>
          <w:sz w:val="26"/>
          <w:szCs w:val="26"/>
        </w:rPr>
        <w:t>дл</w:t>
      </w:r>
      <w:r w:rsidRPr="001D5AA7">
        <w:rPr>
          <w:sz w:val="26"/>
          <w:szCs w:val="26"/>
        </w:rPr>
        <w:t>ожени</w:t>
      </w:r>
      <w:r w:rsidR="001D5AA7">
        <w:rPr>
          <w:sz w:val="26"/>
          <w:szCs w:val="26"/>
        </w:rPr>
        <w:t>ями и заявлениями на Учредителя, орг</w:t>
      </w:r>
      <w:r w:rsidRPr="001D5AA7">
        <w:rPr>
          <w:sz w:val="26"/>
          <w:szCs w:val="26"/>
        </w:rPr>
        <w:t>аны муниципальной и государственной власти, в общественные организации;</w:t>
      </w:r>
    </w:p>
    <w:p w:rsidR="00561B91" w:rsidRPr="0009280F" w:rsidRDefault="00BC5420" w:rsidP="001D5AA7">
      <w:pPr>
        <w:pStyle w:val="21"/>
        <w:numPr>
          <w:ilvl w:val="1"/>
          <w:numId w:val="7"/>
        </w:numPr>
        <w:tabs>
          <w:tab w:val="left" w:pos="0"/>
          <w:tab w:val="left" w:pos="426"/>
        </w:tabs>
        <w:spacing w:line="240" w:lineRule="auto"/>
        <w:ind w:left="0" w:firstLine="0"/>
        <w:jc w:val="both"/>
        <w:rPr>
          <w:sz w:val="26"/>
          <w:szCs w:val="26"/>
        </w:rPr>
      </w:pPr>
      <w:r w:rsidRPr="0009280F">
        <w:rPr>
          <w:sz w:val="26"/>
          <w:szCs w:val="26"/>
        </w:rPr>
        <w:t xml:space="preserve"> Каждый член Собрание работников имеет право:</w:t>
      </w:r>
    </w:p>
    <w:p w:rsidR="00561B91" w:rsidRPr="0009280F" w:rsidRDefault="001D5AA7" w:rsidP="001D5AA7">
      <w:pPr>
        <w:pStyle w:val="21"/>
        <w:tabs>
          <w:tab w:val="left" w:pos="0"/>
          <w:tab w:val="left" w:pos="284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C5420" w:rsidRPr="0009280F">
        <w:rPr>
          <w:sz w:val="26"/>
          <w:szCs w:val="26"/>
        </w:rPr>
        <w:t>Потребовать обсуждения Собрание работников любого вопроса,</w:t>
      </w:r>
      <w:r>
        <w:rPr>
          <w:sz w:val="26"/>
          <w:szCs w:val="26"/>
        </w:rPr>
        <w:t xml:space="preserve"> кас</w:t>
      </w:r>
      <w:r w:rsidR="00BC5420" w:rsidRPr="0009280F">
        <w:rPr>
          <w:sz w:val="26"/>
          <w:szCs w:val="26"/>
        </w:rPr>
        <w:t xml:space="preserve">ающегося деятельности Учреждения, если его предложение поддержит не менее одной </w:t>
      </w:r>
      <w:r>
        <w:rPr>
          <w:sz w:val="26"/>
          <w:szCs w:val="26"/>
        </w:rPr>
        <w:t xml:space="preserve">трети </w:t>
      </w:r>
      <w:r w:rsidR="00BC5420" w:rsidRPr="0009280F">
        <w:rPr>
          <w:sz w:val="26"/>
          <w:szCs w:val="26"/>
        </w:rPr>
        <w:t>членов собрания;</w:t>
      </w:r>
    </w:p>
    <w:p w:rsidR="00561B91" w:rsidRPr="0009280F" w:rsidRDefault="001D5AA7" w:rsidP="001D5AA7">
      <w:pPr>
        <w:pStyle w:val="a3"/>
        <w:tabs>
          <w:tab w:val="left" w:pos="0"/>
          <w:tab w:val="left" w:pos="284"/>
        </w:tabs>
        <w:spacing w:before="4"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C5420" w:rsidRPr="0009280F">
        <w:rPr>
          <w:sz w:val="26"/>
          <w:szCs w:val="26"/>
        </w:rPr>
        <w:t xml:space="preserve">При несогласии с решением Собрание работников высказать свое мотивированное </w:t>
      </w:r>
      <w:r>
        <w:rPr>
          <w:sz w:val="26"/>
          <w:szCs w:val="26"/>
        </w:rPr>
        <w:t>мнен</w:t>
      </w:r>
      <w:r w:rsidR="00BC5420" w:rsidRPr="0009280F">
        <w:rPr>
          <w:sz w:val="26"/>
          <w:szCs w:val="26"/>
        </w:rPr>
        <w:t>ие</w:t>
      </w:r>
      <w:r>
        <w:rPr>
          <w:sz w:val="26"/>
          <w:szCs w:val="26"/>
        </w:rPr>
        <w:t>,</w:t>
      </w:r>
      <w:r w:rsidR="00BC5420" w:rsidRPr="0009280F">
        <w:rPr>
          <w:sz w:val="26"/>
          <w:szCs w:val="26"/>
        </w:rPr>
        <w:t xml:space="preserve"> которое должно быть занесено в протокол.</w:t>
      </w:r>
    </w:p>
    <w:p w:rsidR="00561B91" w:rsidRPr="0009280F" w:rsidRDefault="00BC5420" w:rsidP="001D5AA7">
      <w:pPr>
        <w:pStyle w:val="31"/>
        <w:spacing w:before="266" w:line="240" w:lineRule="auto"/>
        <w:jc w:val="center"/>
        <w:rPr>
          <w:sz w:val="26"/>
          <w:szCs w:val="26"/>
        </w:rPr>
      </w:pPr>
      <w:r w:rsidRPr="0009280F">
        <w:rPr>
          <w:sz w:val="26"/>
          <w:szCs w:val="26"/>
        </w:rPr>
        <w:t>5. Ответственность Собрания работников.</w:t>
      </w:r>
    </w:p>
    <w:p w:rsidR="00561B91" w:rsidRPr="0009280F" w:rsidRDefault="00BC5420" w:rsidP="001D5AA7">
      <w:pPr>
        <w:pStyle w:val="21"/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09280F">
        <w:rPr>
          <w:sz w:val="26"/>
          <w:szCs w:val="26"/>
        </w:rPr>
        <w:t xml:space="preserve">5.1. </w:t>
      </w:r>
      <w:r w:rsidR="001D5AA7">
        <w:rPr>
          <w:sz w:val="26"/>
          <w:szCs w:val="26"/>
        </w:rPr>
        <w:t xml:space="preserve"> </w:t>
      </w:r>
      <w:r w:rsidRPr="0009280F">
        <w:rPr>
          <w:sz w:val="26"/>
          <w:szCs w:val="26"/>
        </w:rPr>
        <w:t>Собрание работников несет ответственность:</w:t>
      </w:r>
    </w:p>
    <w:p w:rsidR="00561B91" w:rsidRDefault="001D5AA7" w:rsidP="001D5AA7">
      <w:pPr>
        <w:pStyle w:val="41"/>
        <w:tabs>
          <w:tab w:val="left" w:pos="284"/>
          <w:tab w:val="left" w:pos="567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-   за н</w:t>
      </w:r>
      <w:r w:rsidR="00BC5420" w:rsidRPr="0009280F">
        <w:rPr>
          <w:sz w:val="26"/>
          <w:szCs w:val="26"/>
        </w:rPr>
        <w:t>евыполнение закрепленных за ним задач и функций;</w:t>
      </w:r>
    </w:p>
    <w:p w:rsidR="00561B91" w:rsidRPr="0009280F" w:rsidRDefault="001D5AA7" w:rsidP="001D5AA7">
      <w:pPr>
        <w:pStyle w:val="21"/>
        <w:tabs>
          <w:tab w:val="left" w:pos="284"/>
        </w:tabs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з</w:t>
      </w:r>
      <w:r w:rsidR="00BC5420" w:rsidRPr="0009280F">
        <w:rPr>
          <w:sz w:val="26"/>
          <w:szCs w:val="26"/>
        </w:rPr>
        <w:t>а не соблюдение законодательства Российской Федерации об образовании в своей деятельности;</w:t>
      </w:r>
    </w:p>
    <w:p w:rsidR="00561B91" w:rsidRPr="0009280F" w:rsidRDefault="001D5AA7" w:rsidP="001D5AA7">
      <w:pPr>
        <w:pStyle w:val="41"/>
        <w:tabs>
          <w:tab w:val="left" w:pos="284"/>
          <w:tab w:val="left" w:pos="567"/>
        </w:tabs>
        <w:spacing w:before="71"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 </w:t>
      </w:r>
      <w:r w:rsidR="00BC5420" w:rsidRPr="0009280F">
        <w:rPr>
          <w:sz w:val="26"/>
          <w:szCs w:val="26"/>
        </w:rPr>
        <w:t xml:space="preserve">за </w:t>
      </w:r>
      <w:r>
        <w:rPr>
          <w:sz w:val="26"/>
          <w:szCs w:val="26"/>
        </w:rPr>
        <w:t>к</w:t>
      </w:r>
      <w:r w:rsidR="00BC5420" w:rsidRPr="0009280F">
        <w:rPr>
          <w:sz w:val="26"/>
          <w:szCs w:val="26"/>
        </w:rPr>
        <w:t>омпетентность принимаемых организационно-управленческих решений.</w:t>
      </w:r>
    </w:p>
    <w:p w:rsidR="00561B91" w:rsidRPr="0009280F" w:rsidRDefault="00BC5420" w:rsidP="00C5595B">
      <w:pPr>
        <w:pStyle w:val="31"/>
        <w:spacing w:before="265" w:line="240" w:lineRule="auto"/>
        <w:jc w:val="center"/>
        <w:rPr>
          <w:sz w:val="26"/>
          <w:szCs w:val="26"/>
        </w:rPr>
      </w:pPr>
      <w:r w:rsidRPr="0009280F">
        <w:rPr>
          <w:sz w:val="26"/>
          <w:szCs w:val="26"/>
        </w:rPr>
        <w:t>6. Организация управлением Собранием работников</w:t>
      </w:r>
    </w:p>
    <w:p w:rsidR="00561B91" w:rsidRPr="0009280F" w:rsidRDefault="00BC5420" w:rsidP="00D63F44">
      <w:pPr>
        <w:pStyle w:val="a3"/>
        <w:numPr>
          <w:ilvl w:val="0"/>
          <w:numId w:val="4"/>
        </w:numPr>
        <w:tabs>
          <w:tab w:val="left" w:pos="426"/>
        </w:tabs>
        <w:spacing w:before="0" w:line="240" w:lineRule="auto"/>
        <w:ind w:firstLine="0"/>
        <w:rPr>
          <w:sz w:val="26"/>
          <w:szCs w:val="26"/>
        </w:rPr>
      </w:pPr>
      <w:proofErr w:type="gramStart"/>
      <w:r w:rsidRPr="0009280F">
        <w:rPr>
          <w:sz w:val="26"/>
          <w:szCs w:val="26"/>
        </w:rPr>
        <w:t xml:space="preserve">На собрании работников принимают участие все участники образовательного процесса </w:t>
      </w:r>
      <w:r w:rsidR="00C5595B">
        <w:rPr>
          <w:sz w:val="26"/>
          <w:szCs w:val="26"/>
        </w:rPr>
        <w:t>Уч</w:t>
      </w:r>
      <w:r w:rsidRPr="0009280F">
        <w:rPr>
          <w:sz w:val="26"/>
          <w:szCs w:val="26"/>
        </w:rPr>
        <w:t>реждения (руководящие</w:t>
      </w:r>
      <w:r w:rsidR="00C5595B">
        <w:rPr>
          <w:sz w:val="26"/>
          <w:szCs w:val="26"/>
        </w:rPr>
        <w:t xml:space="preserve"> и </w:t>
      </w:r>
      <w:r w:rsidRPr="0009280F">
        <w:rPr>
          <w:sz w:val="26"/>
          <w:szCs w:val="26"/>
        </w:rPr>
        <w:t>педагогические</w:t>
      </w:r>
      <w:r w:rsidR="00C5595B">
        <w:rPr>
          <w:sz w:val="26"/>
          <w:szCs w:val="26"/>
        </w:rPr>
        <w:t xml:space="preserve"> работники</w:t>
      </w:r>
      <w:r w:rsidRPr="0009280F">
        <w:rPr>
          <w:sz w:val="26"/>
          <w:szCs w:val="26"/>
        </w:rPr>
        <w:t>, технически</w:t>
      </w:r>
      <w:r w:rsidR="00C5595B">
        <w:rPr>
          <w:sz w:val="26"/>
          <w:szCs w:val="26"/>
        </w:rPr>
        <w:t xml:space="preserve">й </w:t>
      </w:r>
      <w:r w:rsidRPr="0009280F">
        <w:rPr>
          <w:sz w:val="26"/>
          <w:szCs w:val="26"/>
        </w:rPr>
        <w:t>персонал,</w:t>
      </w:r>
      <w:proofErr w:type="gramEnd"/>
    </w:p>
    <w:p w:rsidR="00561B91" w:rsidRPr="0009280F" w:rsidRDefault="00C5595B" w:rsidP="00D63F44">
      <w:pPr>
        <w:pStyle w:val="21"/>
        <w:tabs>
          <w:tab w:val="left" w:pos="426"/>
        </w:tabs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роди</w:t>
      </w:r>
      <w:r w:rsidR="00BC5420" w:rsidRPr="0009280F">
        <w:rPr>
          <w:sz w:val="26"/>
          <w:szCs w:val="26"/>
        </w:rPr>
        <w:t xml:space="preserve">тели (законные представители) </w:t>
      </w:r>
      <w:proofErr w:type="gramStart"/>
      <w:r w:rsidR="00BC5420" w:rsidRPr="0009280F">
        <w:rPr>
          <w:sz w:val="26"/>
          <w:szCs w:val="26"/>
        </w:rPr>
        <w:t>обучающихся</w:t>
      </w:r>
      <w:proofErr w:type="gramEnd"/>
      <w:r w:rsidR="00BC5420" w:rsidRPr="0009280F">
        <w:rPr>
          <w:sz w:val="26"/>
          <w:szCs w:val="26"/>
        </w:rPr>
        <w:t xml:space="preserve"> и обучающиеся.</w:t>
      </w:r>
    </w:p>
    <w:p w:rsidR="00561B91" w:rsidRPr="0009280F" w:rsidRDefault="00BC5420" w:rsidP="00D63F44">
      <w:pPr>
        <w:pStyle w:val="a3"/>
        <w:numPr>
          <w:ilvl w:val="0"/>
          <w:numId w:val="4"/>
        </w:numPr>
        <w:tabs>
          <w:tab w:val="left" w:pos="426"/>
          <w:tab w:val="left" w:pos="1069"/>
        </w:tabs>
        <w:spacing w:before="0" w:line="240" w:lineRule="auto"/>
        <w:ind w:firstLine="0"/>
        <w:rPr>
          <w:sz w:val="26"/>
          <w:szCs w:val="26"/>
        </w:rPr>
      </w:pPr>
      <w:r w:rsidRPr="0009280F">
        <w:rPr>
          <w:sz w:val="26"/>
          <w:szCs w:val="26"/>
        </w:rPr>
        <w:t>Организационной формой работы собрания работников являются собрания, которые</w:t>
      </w:r>
      <w:r w:rsidR="00C5595B">
        <w:rPr>
          <w:sz w:val="26"/>
          <w:szCs w:val="26"/>
        </w:rPr>
        <w:t>, соб</w:t>
      </w:r>
      <w:r w:rsidRPr="0009280F">
        <w:rPr>
          <w:sz w:val="26"/>
          <w:szCs w:val="26"/>
        </w:rPr>
        <w:t>ираются по мере необходимости, но не реже одного раза в учебный год.</w:t>
      </w:r>
    </w:p>
    <w:p w:rsidR="00561B91" w:rsidRPr="00C5595B" w:rsidRDefault="00BC5420" w:rsidP="00D63F44">
      <w:pPr>
        <w:pStyle w:val="a3"/>
        <w:numPr>
          <w:ilvl w:val="0"/>
          <w:numId w:val="4"/>
        </w:numPr>
        <w:tabs>
          <w:tab w:val="left" w:pos="426"/>
          <w:tab w:val="left" w:pos="993"/>
        </w:tabs>
        <w:spacing w:before="0" w:line="240" w:lineRule="auto"/>
        <w:ind w:firstLine="0"/>
        <w:rPr>
          <w:sz w:val="26"/>
          <w:szCs w:val="26"/>
        </w:rPr>
      </w:pPr>
      <w:r w:rsidRPr="00C5595B">
        <w:rPr>
          <w:sz w:val="26"/>
          <w:szCs w:val="26"/>
        </w:rPr>
        <w:t>Инициатором</w:t>
      </w:r>
      <w:r w:rsidRPr="00C5595B">
        <w:rPr>
          <w:sz w:val="26"/>
          <w:szCs w:val="26"/>
        </w:rPr>
        <w:tab/>
        <w:t>созыва собрания работников может быть Учредитель, директор Учреждения, Совет Учреждения, первичная профсоюзная организация или группа численностью не</w:t>
      </w:r>
      <w:r w:rsidR="00C5595B" w:rsidRPr="00C5595B">
        <w:rPr>
          <w:sz w:val="26"/>
          <w:szCs w:val="26"/>
        </w:rPr>
        <w:t xml:space="preserve"> </w:t>
      </w:r>
      <w:r w:rsidR="00C5595B">
        <w:rPr>
          <w:sz w:val="26"/>
          <w:szCs w:val="26"/>
        </w:rPr>
        <w:t>мен</w:t>
      </w:r>
      <w:r w:rsidRPr="00C5595B">
        <w:rPr>
          <w:sz w:val="26"/>
          <w:szCs w:val="26"/>
        </w:rPr>
        <w:t>ее одной трети членов работников Собрания Учреждения.</w:t>
      </w:r>
    </w:p>
    <w:p w:rsidR="00561B91" w:rsidRPr="0009280F" w:rsidRDefault="00BC5420" w:rsidP="00D63F44">
      <w:pPr>
        <w:pStyle w:val="a3"/>
        <w:tabs>
          <w:tab w:val="left" w:pos="426"/>
        </w:tabs>
        <w:spacing w:before="0" w:line="240" w:lineRule="auto"/>
        <w:ind w:firstLine="567"/>
        <w:rPr>
          <w:sz w:val="26"/>
          <w:szCs w:val="26"/>
        </w:rPr>
      </w:pPr>
      <w:r w:rsidRPr="0009280F">
        <w:rPr>
          <w:sz w:val="26"/>
          <w:szCs w:val="26"/>
        </w:rPr>
        <w:t>Собрание работников правомочно (имеет кворум), если в н</w:t>
      </w:r>
      <w:r w:rsidR="00B11695">
        <w:rPr>
          <w:sz w:val="26"/>
          <w:szCs w:val="26"/>
        </w:rPr>
        <w:t>е</w:t>
      </w:r>
      <w:r w:rsidR="000D1033">
        <w:rPr>
          <w:sz w:val="26"/>
          <w:szCs w:val="26"/>
        </w:rPr>
        <w:t>м приняли участие не менее двух</w:t>
      </w:r>
      <w:r w:rsidRPr="0009280F">
        <w:rPr>
          <w:sz w:val="26"/>
          <w:szCs w:val="26"/>
        </w:rPr>
        <w:t xml:space="preserve"> </w:t>
      </w:r>
      <w:r w:rsidR="00C5595B">
        <w:rPr>
          <w:sz w:val="26"/>
          <w:szCs w:val="26"/>
        </w:rPr>
        <w:t>т</w:t>
      </w:r>
      <w:r w:rsidR="000D1033">
        <w:rPr>
          <w:sz w:val="26"/>
          <w:szCs w:val="26"/>
        </w:rPr>
        <w:t>ретей</w:t>
      </w:r>
      <w:r w:rsidRPr="0009280F">
        <w:rPr>
          <w:sz w:val="26"/>
          <w:szCs w:val="26"/>
        </w:rPr>
        <w:t xml:space="preserve"> членов работников Учреждения.</w:t>
      </w:r>
    </w:p>
    <w:p w:rsidR="00561B91" w:rsidRPr="0096071C" w:rsidRDefault="00BC5420" w:rsidP="00D63F44">
      <w:pPr>
        <w:pStyle w:val="a3"/>
        <w:tabs>
          <w:tab w:val="left" w:pos="426"/>
        </w:tabs>
        <w:spacing w:before="0" w:line="240" w:lineRule="auto"/>
        <w:ind w:firstLine="567"/>
        <w:rPr>
          <w:sz w:val="26"/>
          <w:szCs w:val="26"/>
        </w:rPr>
      </w:pPr>
      <w:r w:rsidRPr="0009280F">
        <w:rPr>
          <w:sz w:val="26"/>
          <w:szCs w:val="26"/>
        </w:rPr>
        <w:lastRenderedPageBreak/>
        <w:t xml:space="preserve">Собрание работников избирает его председателя. Для ведения протокола заседаний собрания </w:t>
      </w:r>
      <w:r w:rsidR="00C5595B">
        <w:rPr>
          <w:sz w:val="26"/>
          <w:szCs w:val="26"/>
        </w:rPr>
        <w:t>из</w:t>
      </w:r>
      <w:r w:rsidRPr="0009280F">
        <w:rPr>
          <w:sz w:val="26"/>
          <w:szCs w:val="26"/>
        </w:rPr>
        <w:t xml:space="preserve"> его членов избирается также секретарь. </w:t>
      </w:r>
      <w:r w:rsidRPr="0096071C">
        <w:rPr>
          <w:sz w:val="26"/>
          <w:szCs w:val="26"/>
        </w:rPr>
        <w:t xml:space="preserve">Председатель и секретарь собрания работников </w:t>
      </w:r>
      <w:r w:rsidR="00C5595B" w:rsidRPr="0096071C">
        <w:rPr>
          <w:sz w:val="26"/>
          <w:szCs w:val="26"/>
        </w:rPr>
        <w:t>изби</w:t>
      </w:r>
      <w:r w:rsidRPr="0096071C">
        <w:rPr>
          <w:sz w:val="26"/>
          <w:szCs w:val="26"/>
        </w:rPr>
        <w:t>раются сроком на один учебный год.</w:t>
      </w:r>
    </w:p>
    <w:p w:rsidR="00D63F44" w:rsidRDefault="00BC5420" w:rsidP="00D63F44">
      <w:pPr>
        <w:pStyle w:val="a3"/>
        <w:tabs>
          <w:tab w:val="left" w:pos="426"/>
        </w:tabs>
        <w:spacing w:before="0" w:line="240" w:lineRule="auto"/>
        <w:ind w:firstLine="567"/>
        <w:rPr>
          <w:sz w:val="26"/>
          <w:szCs w:val="26"/>
        </w:rPr>
      </w:pPr>
      <w:r w:rsidRPr="0009280F">
        <w:rPr>
          <w:sz w:val="26"/>
          <w:szCs w:val="26"/>
        </w:rPr>
        <w:t>Решения на собрании работников принимаются простым большинством голосов.</w:t>
      </w:r>
    </w:p>
    <w:p w:rsidR="00561B91" w:rsidRPr="0009280F" w:rsidRDefault="00BC5420" w:rsidP="00D63F44">
      <w:pPr>
        <w:pStyle w:val="a3"/>
        <w:tabs>
          <w:tab w:val="left" w:pos="426"/>
        </w:tabs>
        <w:spacing w:before="0" w:line="240" w:lineRule="auto"/>
        <w:ind w:firstLine="567"/>
        <w:rPr>
          <w:sz w:val="26"/>
          <w:szCs w:val="26"/>
        </w:rPr>
      </w:pPr>
      <w:r w:rsidRPr="0009280F">
        <w:rPr>
          <w:sz w:val="26"/>
          <w:szCs w:val="26"/>
        </w:rPr>
        <w:t xml:space="preserve">Решение </w:t>
      </w:r>
      <w:r w:rsidR="00C5595B">
        <w:rPr>
          <w:sz w:val="26"/>
          <w:szCs w:val="26"/>
        </w:rPr>
        <w:t>счи</w:t>
      </w:r>
      <w:r w:rsidRPr="0009280F">
        <w:rPr>
          <w:sz w:val="26"/>
          <w:szCs w:val="26"/>
        </w:rPr>
        <w:t xml:space="preserve">тается принятым, если за него проголосовало более половины </w:t>
      </w:r>
      <w:proofErr w:type="gramStart"/>
      <w:r w:rsidRPr="0009280F">
        <w:rPr>
          <w:sz w:val="26"/>
          <w:szCs w:val="26"/>
        </w:rPr>
        <w:t>присутствовавших</w:t>
      </w:r>
      <w:proofErr w:type="gramEnd"/>
      <w:r w:rsidRPr="0009280F">
        <w:rPr>
          <w:sz w:val="26"/>
          <w:szCs w:val="26"/>
        </w:rPr>
        <w:t xml:space="preserve"> на собрании.</w:t>
      </w:r>
      <w:r w:rsidR="00C5595B">
        <w:rPr>
          <w:sz w:val="26"/>
          <w:szCs w:val="26"/>
        </w:rPr>
        <w:t xml:space="preserve"> Пр</w:t>
      </w:r>
      <w:r w:rsidRPr="0009280F">
        <w:rPr>
          <w:sz w:val="26"/>
          <w:szCs w:val="26"/>
        </w:rPr>
        <w:t>и равном количестве голосов решающим является голос председателя собрания работников.</w:t>
      </w:r>
    </w:p>
    <w:p w:rsidR="00561B91" w:rsidRPr="0009280F" w:rsidRDefault="00BC5420" w:rsidP="00D63F44">
      <w:pPr>
        <w:pStyle w:val="a3"/>
        <w:tabs>
          <w:tab w:val="left" w:pos="426"/>
        </w:tabs>
        <w:spacing w:before="0" w:line="240" w:lineRule="auto"/>
        <w:ind w:firstLine="567"/>
        <w:rPr>
          <w:sz w:val="26"/>
          <w:szCs w:val="26"/>
        </w:rPr>
      </w:pPr>
      <w:r w:rsidRPr="0009280F">
        <w:rPr>
          <w:sz w:val="26"/>
          <w:szCs w:val="26"/>
        </w:rPr>
        <w:t xml:space="preserve">Решение собрания работников оформляется протоколом. Протокол подписывается </w:t>
      </w:r>
      <w:r w:rsidR="00C5595B">
        <w:rPr>
          <w:sz w:val="26"/>
          <w:szCs w:val="26"/>
        </w:rPr>
        <w:t>пр</w:t>
      </w:r>
      <w:r w:rsidRPr="0009280F">
        <w:rPr>
          <w:sz w:val="26"/>
          <w:szCs w:val="26"/>
        </w:rPr>
        <w:t>едседателем и секретарем собрания работников.</w:t>
      </w:r>
    </w:p>
    <w:p w:rsidR="00561B91" w:rsidRPr="0009280F" w:rsidRDefault="00BC5420" w:rsidP="00D63F44">
      <w:pPr>
        <w:pStyle w:val="a3"/>
        <w:tabs>
          <w:tab w:val="left" w:pos="426"/>
        </w:tabs>
        <w:spacing w:before="0" w:line="240" w:lineRule="auto"/>
        <w:ind w:firstLine="567"/>
        <w:rPr>
          <w:sz w:val="26"/>
          <w:szCs w:val="26"/>
        </w:rPr>
      </w:pPr>
      <w:r w:rsidRPr="0009280F">
        <w:rPr>
          <w:sz w:val="26"/>
          <w:szCs w:val="26"/>
        </w:rPr>
        <w:t xml:space="preserve">Протоколы заседаний собрания работников входят в номенклатуру дел Учреждения и </w:t>
      </w:r>
      <w:r w:rsidR="00C5595B">
        <w:rPr>
          <w:sz w:val="26"/>
          <w:szCs w:val="26"/>
        </w:rPr>
        <w:t>х</w:t>
      </w:r>
      <w:r w:rsidRPr="0009280F">
        <w:rPr>
          <w:sz w:val="26"/>
          <w:szCs w:val="26"/>
        </w:rPr>
        <w:t>ранятся в делах Учреждения. Нумерация протоколов ведется от начала учебного года.</w:t>
      </w:r>
    </w:p>
    <w:p w:rsidR="00561B91" w:rsidRPr="0009280F" w:rsidRDefault="00BC5420" w:rsidP="00D63F44">
      <w:pPr>
        <w:pStyle w:val="a3"/>
        <w:tabs>
          <w:tab w:val="left" w:pos="426"/>
        </w:tabs>
        <w:spacing w:before="0" w:line="240" w:lineRule="auto"/>
        <w:ind w:firstLine="567"/>
        <w:rPr>
          <w:sz w:val="26"/>
          <w:szCs w:val="26"/>
        </w:rPr>
      </w:pPr>
      <w:r w:rsidRPr="0009280F">
        <w:rPr>
          <w:sz w:val="26"/>
          <w:szCs w:val="26"/>
        </w:rPr>
        <w:t xml:space="preserve">Принятые решения собрания работников утверждаются и вводятся в действие приказом </w:t>
      </w:r>
      <w:r w:rsidR="00C5595B">
        <w:rPr>
          <w:sz w:val="26"/>
          <w:szCs w:val="26"/>
        </w:rPr>
        <w:t>ди</w:t>
      </w:r>
      <w:r w:rsidRPr="0009280F">
        <w:rPr>
          <w:sz w:val="26"/>
          <w:szCs w:val="26"/>
        </w:rPr>
        <w:t xml:space="preserve">ректора Учреждения, за исключением Устава Учреждения, изменений и дополнений в Устав Учреждения и иных документов, утверждение которых отнесено в соответствии с </w:t>
      </w:r>
      <w:r w:rsidR="00C5595B">
        <w:rPr>
          <w:sz w:val="26"/>
          <w:szCs w:val="26"/>
        </w:rPr>
        <w:t>законодательством</w:t>
      </w:r>
      <w:r w:rsidRPr="0009280F">
        <w:rPr>
          <w:sz w:val="26"/>
          <w:szCs w:val="26"/>
        </w:rPr>
        <w:t xml:space="preserve"> и настоящим Уставом к компетенции Учредителя.</w:t>
      </w:r>
    </w:p>
    <w:p w:rsidR="00561B91" w:rsidRPr="0009280F" w:rsidRDefault="00BC5420" w:rsidP="00D63F44">
      <w:pPr>
        <w:pStyle w:val="a3"/>
        <w:tabs>
          <w:tab w:val="left" w:pos="426"/>
        </w:tabs>
        <w:spacing w:before="0" w:line="240" w:lineRule="auto"/>
        <w:ind w:firstLine="567"/>
        <w:rPr>
          <w:sz w:val="26"/>
          <w:szCs w:val="26"/>
        </w:rPr>
      </w:pPr>
      <w:proofErr w:type="gramStart"/>
      <w:r w:rsidRPr="0009280F">
        <w:rPr>
          <w:sz w:val="26"/>
          <w:szCs w:val="26"/>
        </w:rPr>
        <w:t xml:space="preserve">Решения собрания работников доводятся до работников Учреждения не позднее, чем в </w:t>
      </w:r>
      <w:r w:rsidR="00C5595B">
        <w:rPr>
          <w:sz w:val="26"/>
          <w:szCs w:val="26"/>
        </w:rPr>
        <w:t>т</w:t>
      </w:r>
      <w:r w:rsidRPr="0009280F">
        <w:rPr>
          <w:sz w:val="26"/>
          <w:szCs w:val="26"/>
        </w:rPr>
        <w:t xml:space="preserve">ечение трех дней после прошедшего заседания, путем размещения на официальном сайте Учреждения в информационно-телекоммуникационной сети «Интернет» и (или) на доске </w:t>
      </w:r>
      <w:r w:rsidR="00C5595B">
        <w:rPr>
          <w:sz w:val="26"/>
          <w:szCs w:val="26"/>
        </w:rPr>
        <w:t>о</w:t>
      </w:r>
      <w:r w:rsidRPr="0009280F">
        <w:rPr>
          <w:sz w:val="26"/>
          <w:szCs w:val="26"/>
        </w:rPr>
        <w:t>б</w:t>
      </w:r>
      <w:r w:rsidR="00D63F44">
        <w:rPr>
          <w:sz w:val="26"/>
          <w:szCs w:val="26"/>
        </w:rPr>
        <w:t>ъ</w:t>
      </w:r>
      <w:r w:rsidRPr="0009280F">
        <w:rPr>
          <w:sz w:val="26"/>
          <w:szCs w:val="26"/>
        </w:rPr>
        <w:t>явлений (информации) в Учреждении, и направляется для утверждения (согласования) либо Учредителю Учреждения, если утверждение (согласование) документов отнесено в соответствии с законодательством и (или) настоящим Уставом к компетенции Учредителя, либо</w:t>
      </w:r>
      <w:proofErr w:type="gramEnd"/>
      <w:r w:rsidRPr="0009280F">
        <w:rPr>
          <w:sz w:val="26"/>
          <w:szCs w:val="26"/>
        </w:rPr>
        <w:t xml:space="preserve"> Директору Учреждения в остальных случаях.</w:t>
      </w:r>
    </w:p>
    <w:p w:rsidR="00561B91" w:rsidRPr="0009280F" w:rsidRDefault="00BC5420" w:rsidP="00D63F44">
      <w:pPr>
        <w:pStyle w:val="a3"/>
        <w:tabs>
          <w:tab w:val="left" w:pos="426"/>
        </w:tabs>
        <w:spacing w:before="0" w:line="240" w:lineRule="auto"/>
        <w:ind w:firstLine="567"/>
        <w:rPr>
          <w:sz w:val="26"/>
          <w:szCs w:val="26"/>
        </w:rPr>
      </w:pPr>
      <w:r w:rsidRPr="0009280F">
        <w:rPr>
          <w:sz w:val="26"/>
          <w:szCs w:val="26"/>
        </w:rPr>
        <w:t>Решение собрания работников является рекомендательным для Директора Учреждения или Учредителя Учреждения. После издани</w:t>
      </w:r>
      <w:r w:rsidR="00D63F44">
        <w:rPr>
          <w:sz w:val="26"/>
          <w:szCs w:val="26"/>
        </w:rPr>
        <w:t>я</w:t>
      </w:r>
      <w:r w:rsidRPr="0009280F">
        <w:rPr>
          <w:sz w:val="26"/>
          <w:szCs w:val="26"/>
        </w:rPr>
        <w:t xml:space="preserve"> акта об утверждении (согласовании) решение собрания работников становится обязательным д</w:t>
      </w:r>
      <w:r w:rsidR="00D63F44">
        <w:rPr>
          <w:sz w:val="26"/>
          <w:szCs w:val="26"/>
        </w:rPr>
        <w:t>л</w:t>
      </w:r>
      <w:r w:rsidRPr="0009280F">
        <w:rPr>
          <w:sz w:val="26"/>
          <w:szCs w:val="26"/>
        </w:rPr>
        <w:t xml:space="preserve">я исполнения всеми </w:t>
      </w:r>
      <w:r w:rsidR="00D63F44">
        <w:rPr>
          <w:sz w:val="26"/>
          <w:szCs w:val="26"/>
        </w:rPr>
        <w:t>у</w:t>
      </w:r>
      <w:r w:rsidRPr="0009280F">
        <w:rPr>
          <w:sz w:val="26"/>
          <w:szCs w:val="26"/>
        </w:rPr>
        <w:t>частниками образовательного процесса в Учреждении.</w:t>
      </w:r>
    </w:p>
    <w:p w:rsidR="00561B91" w:rsidRPr="0009280F" w:rsidRDefault="00D63F44" w:rsidP="0009280F">
      <w:pPr>
        <w:pStyle w:val="221"/>
        <w:spacing w:before="266" w:line="240" w:lineRule="auto"/>
        <w:ind w:left="2520"/>
        <w:rPr>
          <w:sz w:val="26"/>
          <w:szCs w:val="26"/>
        </w:rPr>
      </w:pPr>
      <w:bookmarkStart w:id="2" w:name="bookmark3"/>
      <w:r>
        <w:rPr>
          <w:sz w:val="26"/>
          <w:szCs w:val="26"/>
        </w:rPr>
        <w:t>7</w:t>
      </w:r>
      <w:r w:rsidR="00BC5420" w:rsidRPr="0009280F">
        <w:rPr>
          <w:sz w:val="26"/>
          <w:szCs w:val="26"/>
        </w:rPr>
        <w:t>. Делопроизводство Собрания работников</w:t>
      </w:r>
      <w:bookmarkEnd w:id="2"/>
    </w:p>
    <w:p w:rsidR="00561B91" w:rsidRPr="0009280F" w:rsidRDefault="00BC5420" w:rsidP="00D63F44">
      <w:pPr>
        <w:pStyle w:val="21"/>
        <w:numPr>
          <w:ilvl w:val="0"/>
          <w:numId w:val="5"/>
        </w:numPr>
        <w:tabs>
          <w:tab w:val="left" w:pos="426"/>
        </w:tabs>
        <w:spacing w:line="240" w:lineRule="auto"/>
        <w:rPr>
          <w:sz w:val="26"/>
          <w:szCs w:val="26"/>
        </w:rPr>
      </w:pPr>
      <w:r w:rsidRPr="0009280F">
        <w:rPr>
          <w:sz w:val="26"/>
          <w:szCs w:val="26"/>
        </w:rPr>
        <w:t>Документация Собрания работников:</w:t>
      </w:r>
    </w:p>
    <w:p w:rsidR="00561B91" w:rsidRPr="0009280F" w:rsidRDefault="00BC5420" w:rsidP="00D63F44">
      <w:pPr>
        <w:pStyle w:val="21"/>
        <w:numPr>
          <w:ilvl w:val="0"/>
          <w:numId w:val="8"/>
        </w:numPr>
        <w:tabs>
          <w:tab w:val="left" w:pos="284"/>
        </w:tabs>
        <w:spacing w:line="240" w:lineRule="auto"/>
        <w:ind w:left="0" w:firstLine="0"/>
        <w:rPr>
          <w:sz w:val="26"/>
          <w:szCs w:val="26"/>
        </w:rPr>
      </w:pPr>
      <w:r w:rsidRPr="0009280F">
        <w:rPr>
          <w:sz w:val="26"/>
          <w:szCs w:val="26"/>
        </w:rPr>
        <w:t>Устав Учреждения, изменения и дополнения, вносимые в него</w:t>
      </w:r>
      <w:r w:rsidR="00D63F44">
        <w:rPr>
          <w:sz w:val="26"/>
          <w:szCs w:val="26"/>
        </w:rPr>
        <w:t>;</w:t>
      </w:r>
    </w:p>
    <w:p w:rsidR="00561B91" w:rsidRPr="0009280F" w:rsidRDefault="00BC5420" w:rsidP="00D63F44">
      <w:pPr>
        <w:pStyle w:val="21"/>
        <w:numPr>
          <w:ilvl w:val="0"/>
          <w:numId w:val="8"/>
        </w:numPr>
        <w:tabs>
          <w:tab w:val="left" w:pos="284"/>
        </w:tabs>
        <w:spacing w:line="240" w:lineRule="auto"/>
        <w:ind w:left="0" w:firstLine="0"/>
        <w:rPr>
          <w:sz w:val="26"/>
          <w:szCs w:val="26"/>
        </w:rPr>
      </w:pPr>
      <w:r w:rsidRPr="0009280F">
        <w:rPr>
          <w:sz w:val="26"/>
          <w:szCs w:val="26"/>
        </w:rPr>
        <w:t>Положение об общем собрании работников Учр</w:t>
      </w:r>
      <w:r w:rsidR="00D63F44">
        <w:rPr>
          <w:sz w:val="26"/>
          <w:szCs w:val="26"/>
        </w:rPr>
        <w:t>еждения;</w:t>
      </w:r>
    </w:p>
    <w:p w:rsidR="00561B91" w:rsidRPr="0009280F" w:rsidRDefault="00BC5420" w:rsidP="00D63F44">
      <w:pPr>
        <w:pStyle w:val="21"/>
        <w:numPr>
          <w:ilvl w:val="0"/>
          <w:numId w:val="8"/>
        </w:numPr>
        <w:tabs>
          <w:tab w:val="left" w:pos="284"/>
        </w:tabs>
        <w:spacing w:line="240" w:lineRule="auto"/>
        <w:ind w:left="0" w:firstLine="0"/>
        <w:rPr>
          <w:sz w:val="26"/>
          <w:szCs w:val="26"/>
        </w:rPr>
      </w:pPr>
      <w:r w:rsidRPr="0009280F">
        <w:rPr>
          <w:sz w:val="26"/>
          <w:szCs w:val="26"/>
        </w:rPr>
        <w:t xml:space="preserve">Программа развития </w:t>
      </w:r>
      <w:r w:rsidR="00D63F44">
        <w:rPr>
          <w:sz w:val="26"/>
          <w:szCs w:val="26"/>
        </w:rPr>
        <w:t>У</w:t>
      </w:r>
      <w:r w:rsidRPr="0009280F">
        <w:rPr>
          <w:sz w:val="26"/>
          <w:szCs w:val="26"/>
        </w:rPr>
        <w:t>чрежден</w:t>
      </w:r>
      <w:r w:rsidR="00D63F44">
        <w:rPr>
          <w:sz w:val="26"/>
          <w:szCs w:val="26"/>
        </w:rPr>
        <w:t>ия;</w:t>
      </w:r>
    </w:p>
    <w:p w:rsidR="00561B91" w:rsidRPr="0009280F" w:rsidRDefault="00BC5420" w:rsidP="00D63F44">
      <w:pPr>
        <w:pStyle w:val="21"/>
        <w:numPr>
          <w:ilvl w:val="0"/>
          <w:numId w:val="8"/>
        </w:numPr>
        <w:tabs>
          <w:tab w:val="left" w:pos="284"/>
        </w:tabs>
        <w:spacing w:line="240" w:lineRule="auto"/>
        <w:ind w:left="0" w:firstLine="0"/>
        <w:rPr>
          <w:sz w:val="26"/>
          <w:szCs w:val="26"/>
        </w:rPr>
      </w:pPr>
      <w:r w:rsidRPr="0009280F">
        <w:rPr>
          <w:sz w:val="26"/>
          <w:szCs w:val="26"/>
        </w:rPr>
        <w:t xml:space="preserve">Положение о совете </w:t>
      </w:r>
      <w:r w:rsidR="00D63F44">
        <w:rPr>
          <w:sz w:val="26"/>
          <w:szCs w:val="26"/>
        </w:rPr>
        <w:t>У</w:t>
      </w:r>
      <w:r w:rsidRPr="0009280F">
        <w:rPr>
          <w:sz w:val="26"/>
          <w:szCs w:val="26"/>
        </w:rPr>
        <w:t>чреждения</w:t>
      </w:r>
      <w:r w:rsidR="00D63F44">
        <w:rPr>
          <w:sz w:val="26"/>
          <w:szCs w:val="26"/>
        </w:rPr>
        <w:t>;</w:t>
      </w:r>
    </w:p>
    <w:p w:rsidR="00561B91" w:rsidRPr="0009280F" w:rsidRDefault="00BC5420" w:rsidP="00D63F44">
      <w:pPr>
        <w:pStyle w:val="21"/>
        <w:numPr>
          <w:ilvl w:val="0"/>
          <w:numId w:val="8"/>
        </w:numPr>
        <w:tabs>
          <w:tab w:val="left" w:pos="284"/>
        </w:tabs>
        <w:spacing w:line="240" w:lineRule="auto"/>
        <w:ind w:left="0" w:firstLine="0"/>
        <w:rPr>
          <w:sz w:val="26"/>
          <w:szCs w:val="26"/>
        </w:rPr>
      </w:pPr>
      <w:r w:rsidRPr="0009280F">
        <w:rPr>
          <w:sz w:val="26"/>
          <w:szCs w:val="26"/>
        </w:rPr>
        <w:t>План работы общего собрания работников.</w:t>
      </w:r>
    </w:p>
    <w:p w:rsidR="00561B91" w:rsidRDefault="00BC5420" w:rsidP="00D63F44">
      <w:pPr>
        <w:pStyle w:val="a3"/>
        <w:numPr>
          <w:ilvl w:val="0"/>
          <w:numId w:val="5"/>
        </w:numPr>
        <w:tabs>
          <w:tab w:val="left" w:pos="426"/>
          <w:tab w:val="left" w:pos="1056"/>
        </w:tabs>
        <w:spacing w:before="0" w:line="240" w:lineRule="auto"/>
        <w:ind w:firstLine="0"/>
        <w:rPr>
          <w:sz w:val="26"/>
          <w:szCs w:val="26"/>
        </w:rPr>
      </w:pPr>
      <w:r w:rsidRPr="0009280F">
        <w:rPr>
          <w:sz w:val="26"/>
          <w:szCs w:val="26"/>
        </w:rPr>
        <w:t>Документация Собран</w:t>
      </w:r>
      <w:r w:rsidR="00D63F44">
        <w:rPr>
          <w:sz w:val="26"/>
          <w:szCs w:val="26"/>
        </w:rPr>
        <w:t>ия</w:t>
      </w:r>
      <w:r w:rsidRPr="0009280F">
        <w:rPr>
          <w:sz w:val="26"/>
          <w:szCs w:val="26"/>
        </w:rPr>
        <w:t xml:space="preserve"> работников передается по акту при смене руководства Учреждения.</w:t>
      </w: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</w:pPr>
    </w:p>
    <w:p w:rsidR="004A0EB9" w:rsidRPr="0009280F" w:rsidRDefault="004A0EB9" w:rsidP="004A0EB9">
      <w:pPr>
        <w:pStyle w:val="a3"/>
        <w:tabs>
          <w:tab w:val="left" w:pos="426"/>
          <w:tab w:val="left" w:pos="1056"/>
        </w:tabs>
        <w:spacing w:before="0" w:line="240" w:lineRule="auto"/>
        <w:rPr>
          <w:sz w:val="26"/>
          <w:szCs w:val="26"/>
        </w:rPr>
        <w:sectPr w:rsidR="004A0EB9" w:rsidRPr="0009280F" w:rsidSect="0009280F">
          <w:type w:val="continuous"/>
          <w:pgSz w:w="11905" w:h="16837"/>
          <w:pgMar w:top="568" w:right="635" w:bottom="577" w:left="1134" w:header="960" w:footer="577" w:gutter="0"/>
          <w:cols w:space="720"/>
          <w:noEndnote/>
          <w:docGrid w:linePitch="360"/>
        </w:sectPr>
      </w:pPr>
      <w:r>
        <w:rPr>
          <w:noProof/>
          <w:sz w:val="26"/>
          <w:szCs w:val="26"/>
        </w:rPr>
        <w:drawing>
          <wp:inline distT="0" distB="0" distL="0" distR="0">
            <wp:extent cx="6436360" cy="8847041"/>
            <wp:effectExtent l="0" t="0" r="2540" b="0"/>
            <wp:docPr id="2" name="Рисунок 2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60" cy="884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183015" w:rsidRDefault="00183015" w:rsidP="00183015">
      <w:pPr>
        <w:pStyle w:val="21"/>
        <w:spacing w:line="322" w:lineRule="exact"/>
        <w:ind w:left="20"/>
        <w:rPr>
          <w:rFonts w:ascii="Arial Unicode MS" w:hAnsi="Arial Unicode MS" w:cs="Arial Unicode MS"/>
        </w:rPr>
      </w:pPr>
    </w:p>
    <w:sectPr w:rsidR="00183015">
      <w:type w:val="continuous"/>
      <w:pgSz w:w="11905" w:h="16837"/>
      <w:pgMar w:top="11248" w:right="400" w:bottom="4048" w:left="7466" w:header="11245" w:footer="4048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252720E"/>
    <w:lvl w:ilvl="0">
      <w:start w:val="1"/>
      <w:numFmt w:val="decimal"/>
      <w:lvlText w:val="1.%1."/>
      <w:lvlJc w:val="left"/>
      <w:rPr>
        <w:sz w:val="22"/>
        <w:szCs w:val="22"/>
      </w:rPr>
    </w:lvl>
    <w:lvl w:ilvl="1">
      <w:start w:val="1"/>
      <w:numFmt w:val="decimal"/>
      <w:lvlText w:val="1.%1."/>
      <w:lvlJc w:val="left"/>
      <w:rPr>
        <w:sz w:val="22"/>
        <w:szCs w:val="22"/>
      </w:rPr>
    </w:lvl>
    <w:lvl w:ilvl="2">
      <w:start w:val="1"/>
      <w:numFmt w:val="decimal"/>
      <w:lvlText w:val="1.%1."/>
      <w:lvlJc w:val="left"/>
      <w:rPr>
        <w:sz w:val="22"/>
        <w:szCs w:val="22"/>
      </w:rPr>
    </w:lvl>
    <w:lvl w:ilvl="3">
      <w:start w:val="1"/>
      <w:numFmt w:val="decimal"/>
      <w:lvlText w:val="1.%1."/>
      <w:lvlJc w:val="left"/>
      <w:rPr>
        <w:sz w:val="22"/>
        <w:szCs w:val="22"/>
      </w:rPr>
    </w:lvl>
    <w:lvl w:ilvl="4">
      <w:start w:val="1"/>
      <w:numFmt w:val="decimal"/>
      <w:lvlText w:val="1.%1."/>
      <w:lvlJc w:val="left"/>
      <w:rPr>
        <w:sz w:val="22"/>
        <w:szCs w:val="22"/>
      </w:rPr>
    </w:lvl>
    <w:lvl w:ilvl="5">
      <w:start w:val="1"/>
      <w:numFmt w:val="decimal"/>
      <w:lvlText w:val="1.%1."/>
      <w:lvlJc w:val="left"/>
      <w:rPr>
        <w:sz w:val="22"/>
        <w:szCs w:val="22"/>
      </w:rPr>
    </w:lvl>
    <w:lvl w:ilvl="6">
      <w:start w:val="1"/>
      <w:numFmt w:val="decimal"/>
      <w:lvlText w:val="1.%1."/>
      <w:lvlJc w:val="left"/>
      <w:rPr>
        <w:sz w:val="22"/>
        <w:szCs w:val="22"/>
      </w:rPr>
    </w:lvl>
    <w:lvl w:ilvl="7">
      <w:start w:val="1"/>
      <w:numFmt w:val="decimal"/>
      <w:lvlText w:val="1.%1."/>
      <w:lvlJc w:val="left"/>
      <w:rPr>
        <w:sz w:val="22"/>
        <w:szCs w:val="22"/>
      </w:rPr>
    </w:lvl>
    <w:lvl w:ilvl="8">
      <w:start w:val="1"/>
      <w:numFmt w:val="decimal"/>
      <w:lvlText w:val="1.%1."/>
      <w:lvlJc w:val="left"/>
      <w:rPr>
        <w:sz w:val="22"/>
        <w:szCs w:val="22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2"/>
        <w:szCs w:val="22"/>
      </w:rPr>
    </w:lvl>
    <w:lvl w:ilvl="1" w:tplc="000F424B">
      <w:start w:val="1"/>
      <w:numFmt w:val="bullet"/>
      <w:lvlText w:val="-"/>
      <w:lvlJc w:val="left"/>
      <w:rPr>
        <w:sz w:val="22"/>
        <w:szCs w:val="22"/>
      </w:rPr>
    </w:lvl>
    <w:lvl w:ilvl="2" w:tplc="000F424C">
      <w:start w:val="1"/>
      <w:numFmt w:val="bullet"/>
      <w:lvlText w:val="-"/>
      <w:lvlJc w:val="left"/>
      <w:rPr>
        <w:sz w:val="22"/>
        <w:szCs w:val="22"/>
      </w:rPr>
    </w:lvl>
    <w:lvl w:ilvl="3" w:tplc="000F424D">
      <w:start w:val="1"/>
      <w:numFmt w:val="bullet"/>
      <w:lvlText w:val="-"/>
      <w:lvlJc w:val="left"/>
      <w:rPr>
        <w:sz w:val="22"/>
        <w:szCs w:val="22"/>
      </w:rPr>
    </w:lvl>
    <w:lvl w:ilvl="4" w:tplc="000F424E">
      <w:start w:val="1"/>
      <w:numFmt w:val="bullet"/>
      <w:lvlText w:val="-"/>
      <w:lvlJc w:val="left"/>
      <w:rPr>
        <w:sz w:val="22"/>
        <w:szCs w:val="22"/>
      </w:rPr>
    </w:lvl>
    <w:lvl w:ilvl="5" w:tplc="000F424F">
      <w:start w:val="1"/>
      <w:numFmt w:val="bullet"/>
      <w:lvlText w:val="-"/>
      <w:lvlJc w:val="left"/>
      <w:rPr>
        <w:sz w:val="22"/>
        <w:szCs w:val="22"/>
      </w:rPr>
    </w:lvl>
    <w:lvl w:ilvl="6" w:tplc="000F4250">
      <w:start w:val="1"/>
      <w:numFmt w:val="bullet"/>
      <w:lvlText w:val="-"/>
      <w:lvlJc w:val="left"/>
      <w:rPr>
        <w:sz w:val="22"/>
        <w:szCs w:val="22"/>
      </w:rPr>
    </w:lvl>
    <w:lvl w:ilvl="7" w:tplc="000F4251">
      <w:start w:val="1"/>
      <w:numFmt w:val="bullet"/>
      <w:lvlText w:val="-"/>
      <w:lvlJc w:val="left"/>
      <w:rPr>
        <w:sz w:val="22"/>
        <w:szCs w:val="22"/>
      </w:rPr>
    </w:lvl>
    <w:lvl w:ilvl="8" w:tplc="000F4252">
      <w:start w:val="1"/>
      <w:numFmt w:val="bullet"/>
      <w:lvlText w:val="-"/>
      <w:lvlJc w:val="left"/>
      <w:rPr>
        <w:sz w:val="22"/>
        <w:szCs w:val="22"/>
      </w:rPr>
    </w:lvl>
  </w:abstractNum>
  <w:abstractNum w:abstractNumId="2">
    <w:nsid w:val="00000005"/>
    <w:multiLevelType w:val="multilevel"/>
    <w:tmpl w:val="DE2E2E04"/>
    <w:lvl w:ilvl="0">
      <w:start w:val="1"/>
      <w:numFmt w:val="decimal"/>
      <w:lvlText w:val="2.%1."/>
      <w:lvlJc w:val="left"/>
      <w:rPr>
        <w:sz w:val="22"/>
        <w:szCs w:val="22"/>
      </w:rPr>
    </w:lvl>
    <w:lvl w:ilvl="1">
      <w:start w:val="1"/>
      <w:numFmt w:val="decimal"/>
      <w:lvlText w:val="2.%1."/>
      <w:lvlJc w:val="left"/>
      <w:rPr>
        <w:sz w:val="22"/>
        <w:szCs w:val="22"/>
      </w:rPr>
    </w:lvl>
    <w:lvl w:ilvl="2">
      <w:start w:val="1"/>
      <w:numFmt w:val="decimal"/>
      <w:lvlText w:val="2.%1."/>
      <w:lvlJc w:val="left"/>
      <w:rPr>
        <w:sz w:val="22"/>
        <w:szCs w:val="22"/>
      </w:rPr>
    </w:lvl>
    <w:lvl w:ilvl="3">
      <w:start w:val="1"/>
      <w:numFmt w:val="decimal"/>
      <w:lvlText w:val="2.%1."/>
      <w:lvlJc w:val="left"/>
      <w:rPr>
        <w:sz w:val="22"/>
        <w:szCs w:val="22"/>
      </w:rPr>
    </w:lvl>
    <w:lvl w:ilvl="4">
      <w:start w:val="1"/>
      <w:numFmt w:val="decimal"/>
      <w:lvlText w:val="2.%1."/>
      <w:lvlJc w:val="left"/>
      <w:rPr>
        <w:sz w:val="22"/>
        <w:szCs w:val="22"/>
      </w:rPr>
    </w:lvl>
    <w:lvl w:ilvl="5">
      <w:start w:val="1"/>
      <w:numFmt w:val="decimal"/>
      <w:lvlText w:val="2.%1."/>
      <w:lvlJc w:val="left"/>
      <w:rPr>
        <w:sz w:val="22"/>
        <w:szCs w:val="22"/>
      </w:rPr>
    </w:lvl>
    <w:lvl w:ilvl="6">
      <w:start w:val="1"/>
      <w:numFmt w:val="decimal"/>
      <w:lvlText w:val="2.%1."/>
      <w:lvlJc w:val="left"/>
      <w:rPr>
        <w:sz w:val="22"/>
        <w:szCs w:val="22"/>
      </w:rPr>
    </w:lvl>
    <w:lvl w:ilvl="7">
      <w:start w:val="1"/>
      <w:numFmt w:val="decimal"/>
      <w:lvlText w:val="2.%1."/>
      <w:lvlJc w:val="left"/>
      <w:rPr>
        <w:sz w:val="22"/>
        <w:szCs w:val="22"/>
      </w:rPr>
    </w:lvl>
    <w:lvl w:ilvl="8">
      <w:start w:val="1"/>
      <w:numFmt w:val="decimal"/>
      <w:lvlText w:val="2.%1."/>
      <w:lvlJc w:val="left"/>
      <w:rPr>
        <w:sz w:val="22"/>
        <w:szCs w:val="22"/>
      </w:rPr>
    </w:lvl>
  </w:abstractNum>
  <w:abstractNum w:abstractNumId="3">
    <w:nsid w:val="00000007"/>
    <w:multiLevelType w:val="multilevel"/>
    <w:tmpl w:val="BABEC3DA"/>
    <w:lvl w:ilvl="0">
      <w:start w:val="1"/>
      <w:numFmt w:val="decimal"/>
      <w:lvlText w:val="6.%1."/>
      <w:lvlJc w:val="left"/>
      <w:rPr>
        <w:sz w:val="22"/>
        <w:szCs w:val="22"/>
      </w:rPr>
    </w:lvl>
    <w:lvl w:ilvl="1">
      <w:start w:val="1"/>
      <w:numFmt w:val="decimal"/>
      <w:lvlText w:val="6.%1."/>
      <w:lvlJc w:val="left"/>
      <w:rPr>
        <w:sz w:val="22"/>
        <w:szCs w:val="22"/>
      </w:rPr>
    </w:lvl>
    <w:lvl w:ilvl="2">
      <w:start w:val="1"/>
      <w:numFmt w:val="decimal"/>
      <w:lvlText w:val="6.%1."/>
      <w:lvlJc w:val="left"/>
      <w:rPr>
        <w:sz w:val="22"/>
        <w:szCs w:val="22"/>
      </w:rPr>
    </w:lvl>
    <w:lvl w:ilvl="3">
      <w:start w:val="1"/>
      <w:numFmt w:val="decimal"/>
      <w:lvlText w:val="6.%1."/>
      <w:lvlJc w:val="left"/>
      <w:rPr>
        <w:sz w:val="22"/>
        <w:szCs w:val="22"/>
      </w:rPr>
    </w:lvl>
    <w:lvl w:ilvl="4">
      <w:start w:val="1"/>
      <w:numFmt w:val="decimal"/>
      <w:lvlText w:val="6.%1."/>
      <w:lvlJc w:val="left"/>
      <w:rPr>
        <w:sz w:val="22"/>
        <w:szCs w:val="22"/>
      </w:rPr>
    </w:lvl>
    <w:lvl w:ilvl="5">
      <w:start w:val="1"/>
      <w:numFmt w:val="decimal"/>
      <w:lvlText w:val="6.%1."/>
      <w:lvlJc w:val="left"/>
      <w:rPr>
        <w:sz w:val="22"/>
        <w:szCs w:val="22"/>
      </w:rPr>
    </w:lvl>
    <w:lvl w:ilvl="6">
      <w:start w:val="1"/>
      <w:numFmt w:val="decimal"/>
      <w:lvlText w:val="6.%1."/>
      <w:lvlJc w:val="left"/>
      <w:rPr>
        <w:sz w:val="22"/>
        <w:szCs w:val="22"/>
      </w:rPr>
    </w:lvl>
    <w:lvl w:ilvl="7">
      <w:start w:val="1"/>
      <w:numFmt w:val="decimal"/>
      <w:lvlText w:val="6.%1."/>
      <w:lvlJc w:val="left"/>
      <w:rPr>
        <w:sz w:val="22"/>
        <w:szCs w:val="22"/>
      </w:rPr>
    </w:lvl>
    <w:lvl w:ilvl="8">
      <w:start w:val="1"/>
      <w:numFmt w:val="decimal"/>
      <w:lvlText w:val="6.%1."/>
      <w:lvlJc w:val="left"/>
      <w:rPr>
        <w:sz w:val="22"/>
        <w:szCs w:val="22"/>
      </w:rPr>
    </w:lvl>
  </w:abstractNum>
  <w:abstractNum w:abstractNumId="4">
    <w:nsid w:val="00000009"/>
    <w:multiLevelType w:val="multilevel"/>
    <w:tmpl w:val="F9304BA8"/>
    <w:lvl w:ilvl="0">
      <w:start w:val="1"/>
      <w:numFmt w:val="decimal"/>
      <w:lvlText w:val="7.%1."/>
      <w:lvlJc w:val="left"/>
      <w:rPr>
        <w:sz w:val="22"/>
        <w:szCs w:val="22"/>
      </w:rPr>
    </w:lvl>
    <w:lvl w:ilvl="1">
      <w:start w:val="1"/>
      <w:numFmt w:val="decimal"/>
      <w:lvlText w:val="7.%1."/>
      <w:lvlJc w:val="left"/>
      <w:rPr>
        <w:sz w:val="22"/>
        <w:szCs w:val="22"/>
      </w:rPr>
    </w:lvl>
    <w:lvl w:ilvl="2">
      <w:start w:val="1"/>
      <w:numFmt w:val="decimal"/>
      <w:lvlText w:val="7.%1."/>
      <w:lvlJc w:val="left"/>
      <w:rPr>
        <w:sz w:val="22"/>
        <w:szCs w:val="22"/>
      </w:rPr>
    </w:lvl>
    <w:lvl w:ilvl="3">
      <w:start w:val="1"/>
      <w:numFmt w:val="decimal"/>
      <w:lvlText w:val="7.%1."/>
      <w:lvlJc w:val="left"/>
      <w:rPr>
        <w:sz w:val="22"/>
        <w:szCs w:val="22"/>
      </w:rPr>
    </w:lvl>
    <w:lvl w:ilvl="4">
      <w:start w:val="1"/>
      <w:numFmt w:val="decimal"/>
      <w:lvlText w:val="7.%1."/>
      <w:lvlJc w:val="left"/>
      <w:rPr>
        <w:sz w:val="22"/>
        <w:szCs w:val="22"/>
      </w:rPr>
    </w:lvl>
    <w:lvl w:ilvl="5">
      <w:start w:val="1"/>
      <w:numFmt w:val="decimal"/>
      <w:lvlText w:val="7.%1."/>
      <w:lvlJc w:val="left"/>
      <w:rPr>
        <w:sz w:val="22"/>
        <w:szCs w:val="22"/>
      </w:rPr>
    </w:lvl>
    <w:lvl w:ilvl="6">
      <w:start w:val="1"/>
      <w:numFmt w:val="decimal"/>
      <w:lvlText w:val="7.%1."/>
      <w:lvlJc w:val="left"/>
      <w:rPr>
        <w:sz w:val="22"/>
        <w:szCs w:val="22"/>
      </w:rPr>
    </w:lvl>
    <w:lvl w:ilvl="7">
      <w:start w:val="1"/>
      <w:numFmt w:val="decimal"/>
      <w:lvlText w:val="7.%1."/>
      <w:lvlJc w:val="left"/>
      <w:rPr>
        <w:sz w:val="22"/>
        <w:szCs w:val="22"/>
      </w:rPr>
    </w:lvl>
    <w:lvl w:ilvl="8">
      <w:start w:val="1"/>
      <w:numFmt w:val="decimal"/>
      <w:lvlText w:val="7.%1."/>
      <w:lvlJc w:val="left"/>
      <w:rPr>
        <w:sz w:val="22"/>
        <w:szCs w:val="22"/>
      </w:rPr>
    </w:lvl>
  </w:abstractNum>
  <w:abstractNum w:abstractNumId="5">
    <w:nsid w:val="16DC2D11"/>
    <w:multiLevelType w:val="multilevel"/>
    <w:tmpl w:val="324E243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41916E6"/>
    <w:multiLevelType w:val="hybridMultilevel"/>
    <w:tmpl w:val="2F5C6D3A"/>
    <w:lvl w:ilvl="0" w:tplc="000F424A">
      <w:start w:val="1"/>
      <w:numFmt w:val="bullet"/>
      <w:lvlText w:val="-"/>
      <w:lvlJc w:val="left"/>
      <w:pPr>
        <w:ind w:left="72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027417"/>
    <w:multiLevelType w:val="hybridMultilevel"/>
    <w:tmpl w:val="7D8A97B2"/>
    <w:lvl w:ilvl="0" w:tplc="FD3A3E60">
      <w:start w:val="1"/>
      <w:numFmt w:val="decimal"/>
      <w:lvlText w:val="%1."/>
      <w:lvlJc w:val="left"/>
      <w:pPr>
        <w:ind w:left="42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</w:lvl>
    <w:lvl w:ilvl="3" w:tplc="0419000F" w:tentative="1">
      <w:start w:val="1"/>
      <w:numFmt w:val="decimal"/>
      <w:lvlText w:val="%4."/>
      <w:lvlJc w:val="left"/>
      <w:pPr>
        <w:ind w:left="6380" w:hanging="360"/>
      </w:p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</w:lvl>
    <w:lvl w:ilvl="6" w:tplc="0419000F" w:tentative="1">
      <w:start w:val="1"/>
      <w:numFmt w:val="decimal"/>
      <w:lvlText w:val="%7."/>
      <w:lvlJc w:val="left"/>
      <w:pPr>
        <w:ind w:left="8540" w:hanging="360"/>
      </w:p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015"/>
    <w:rsid w:val="0009280F"/>
    <w:rsid w:val="000D1033"/>
    <w:rsid w:val="00183015"/>
    <w:rsid w:val="001D5AA7"/>
    <w:rsid w:val="00297657"/>
    <w:rsid w:val="003919A3"/>
    <w:rsid w:val="00436B25"/>
    <w:rsid w:val="004A0EB9"/>
    <w:rsid w:val="00561B91"/>
    <w:rsid w:val="0096071C"/>
    <w:rsid w:val="00B11695"/>
    <w:rsid w:val="00B51DC6"/>
    <w:rsid w:val="00BC5420"/>
    <w:rsid w:val="00BD3417"/>
    <w:rsid w:val="00C5595B"/>
    <w:rsid w:val="00D6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29">
    <w:name w:val="Основной текст (2)9"/>
    <w:basedOn w:val="2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28">
    <w:name w:val="Основной текст (2)8"/>
    <w:basedOn w:val="2"/>
    <w:uiPriority w:val="99"/>
    <w:rPr>
      <w:rFonts w:ascii="Times New Roman" w:hAnsi="Times New Roman" w:cs="Times New Roman"/>
      <w:sz w:val="22"/>
      <w:szCs w:val="22"/>
    </w:rPr>
  </w:style>
  <w:style w:type="character" w:customStyle="1" w:styleId="27">
    <w:name w:val="Основной текст (2)7"/>
    <w:basedOn w:val="2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212pt">
    <w:name w:val="Основной текст (2) + 12 pt"/>
    <w:aliases w:val="Курсив"/>
    <w:basedOn w:val="2"/>
    <w:uiPriority w:val="99"/>
    <w:rPr>
      <w:rFonts w:ascii="Times New Roman" w:hAnsi="Times New Roman" w:cs="Times New Roman"/>
      <w:i/>
      <w:iCs/>
      <w:noProof/>
      <w:sz w:val="24"/>
      <w:szCs w:val="24"/>
    </w:rPr>
  </w:style>
  <w:style w:type="character" w:customStyle="1" w:styleId="212pt1">
    <w:name w:val="Основной текст (2) + 12 pt1"/>
    <w:aliases w:val="Курсив1"/>
    <w:basedOn w:val="2"/>
    <w:uiPriority w:val="99"/>
    <w:rPr>
      <w:rFonts w:ascii="Times New Roman" w:hAnsi="Times New Roman" w:cs="Times New Roman"/>
      <w:i/>
      <w:iCs/>
      <w:sz w:val="24"/>
      <w:szCs w:val="24"/>
      <w:u w:val="single"/>
      <w:lang w:val="en-US" w:eastAsia="en-US"/>
    </w:rPr>
  </w:style>
  <w:style w:type="character" w:customStyle="1" w:styleId="26">
    <w:name w:val="Основной текст (2)6"/>
    <w:basedOn w:val="2"/>
    <w:uiPriority w:val="99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60" w:line="240" w:lineRule="exact"/>
      <w:ind w:firstLine="58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2"/>
      <w:szCs w:val="22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2"/>
      <w:szCs w:val="22"/>
    </w:rPr>
  </w:style>
  <w:style w:type="character" w:customStyle="1" w:styleId="50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2">
    <w:name w:val="Заголовок №2 (2)"/>
    <w:basedOn w:val="a0"/>
    <w:link w:val="22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5">
    <w:name w:val="Основной текст (2)5"/>
    <w:basedOn w:val="2"/>
    <w:uiPriority w:val="99"/>
    <w:rPr>
      <w:rFonts w:ascii="Times New Roman" w:hAnsi="Times New Roman" w:cs="Times New Roman"/>
      <w:sz w:val="22"/>
      <w:szCs w:val="22"/>
      <w:u w:val="single"/>
      <w:lang w:val="en-US" w:eastAsia="en-US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noProof/>
      <w:sz w:val="22"/>
      <w:szCs w:val="22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noProof/>
      <w:sz w:val="22"/>
      <w:szCs w:val="22"/>
    </w:rPr>
  </w:style>
  <w:style w:type="character" w:customStyle="1" w:styleId="220">
    <w:name w:val="Основной текст (2)2"/>
    <w:basedOn w:val="2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2"/>
      <w:szCs w:val="22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sz w:val="22"/>
      <w:szCs w:val="22"/>
      <w:lang w:val="en-US" w:eastAsia="en-US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50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0">
    <w:name w:val="Заголовок №21"/>
    <w:basedOn w:val="a"/>
    <w:link w:val="20"/>
    <w:uiPriority w:val="99"/>
    <w:pPr>
      <w:shd w:val="clear" w:color="auto" w:fill="FFFFFF"/>
      <w:spacing w:after="60" w:line="240" w:lineRule="atLeas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98" w:lineRule="exact"/>
      <w:ind w:hanging="28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83" w:lineRule="exact"/>
      <w:ind w:firstLine="212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line="254" w:lineRule="exact"/>
      <w:ind w:hanging="500"/>
      <w:outlineLvl w:val="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21">
    <w:name w:val="Заголовок №2 (2)1"/>
    <w:basedOn w:val="a"/>
    <w:link w:val="22"/>
    <w:uiPriority w:val="99"/>
    <w:pPr>
      <w:shd w:val="clear" w:color="auto" w:fill="FFFFFF"/>
      <w:spacing w:before="300" w:line="293" w:lineRule="exac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331" w:lineRule="exact"/>
      <w:ind w:firstLine="1620"/>
    </w:pPr>
    <w:rPr>
      <w:rFonts w:ascii="Times New Roman" w:hAnsi="Times New Roman" w:cs="Times New Roman"/>
      <w:color w:val="auto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1830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301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29">
    <w:name w:val="Основной текст (2)9"/>
    <w:basedOn w:val="2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28">
    <w:name w:val="Основной текст (2)8"/>
    <w:basedOn w:val="2"/>
    <w:uiPriority w:val="99"/>
    <w:rPr>
      <w:rFonts w:ascii="Times New Roman" w:hAnsi="Times New Roman" w:cs="Times New Roman"/>
      <w:sz w:val="22"/>
      <w:szCs w:val="22"/>
    </w:rPr>
  </w:style>
  <w:style w:type="character" w:customStyle="1" w:styleId="27">
    <w:name w:val="Основной текст (2)7"/>
    <w:basedOn w:val="2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212pt">
    <w:name w:val="Основной текст (2) + 12 pt"/>
    <w:aliases w:val="Курсив"/>
    <w:basedOn w:val="2"/>
    <w:uiPriority w:val="99"/>
    <w:rPr>
      <w:rFonts w:ascii="Times New Roman" w:hAnsi="Times New Roman" w:cs="Times New Roman"/>
      <w:i/>
      <w:iCs/>
      <w:noProof/>
      <w:sz w:val="24"/>
      <w:szCs w:val="24"/>
    </w:rPr>
  </w:style>
  <w:style w:type="character" w:customStyle="1" w:styleId="212pt1">
    <w:name w:val="Основной текст (2) + 12 pt1"/>
    <w:aliases w:val="Курсив1"/>
    <w:basedOn w:val="2"/>
    <w:uiPriority w:val="99"/>
    <w:rPr>
      <w:rFonts w:ascii="Times New Roman" w:hAnsi="Times New Roman" w:cs="Times New Roman"/>
      <w:i/>
      <w:iCs/>
      <w:sz w:val="24"/>
      <w:szCs w:val="24"/>
      <w:u w:val="single"/>
      <w:lang w:val="en-US" w:eastAsia="en-US"/>
    </w:rPr>
  </w:style>
  <w:style w:type="character" w:customStyle="1" w:styleId="26">
    <w:name w:val="Основной текст (2)6"/>
    <w:basedOn w:val="2"/>
    <w:uiPriority w:val="99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60" w:line="240" w:lineRule="exact"/>
      <w:ind w:firstLine="58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2"/>
      <w:szCs w:val="22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sz w:val="22"/>
      <w:szCs w:val="22"/>
    </w:rPr>
  </w:style>
  <w:style w:type="character" w:customStyle="1" w:styleId="50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2">
    <w:name w:val="Заголовок №2 (2)"/>
    <w:basedOn w:val="a0"/>
    <w:link w:val="22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25">
    <w:name w:val="Основной текст (2)5"/>
    <w:basedOn w:val="2"/>
    <w:uiPriority w:val="99"/>
    <w:rPr>
      <w:rFonts w:ascii="Times New Roman" w:hAnsi="Times New Roman" w:cs="Times New Roman"/>
      <w:sz w:val="22"/>
      <w:szCs w:val="22"/>
      <w:u w:val="single"/>
      <w:lang w:val="en-US" w:eastAsia="en-US"/>
    </w:rPr>
  </w:style>
  <w:style w:type="character" w:customStyle="1" w:styleId="24">
    <w:name w:val="Основной текст (2)4"/>
    <w:basedOn w:val="2"/>
    <w:uiPriority w:val="99"/>
    <w:rPr>
      <w:rFonts w:ascii="Times New Roman" w:hAnsi="Times New Roman" w:cs="Times New Roman"/>
      <w:noProof/>
      <w:sz w:val="22"/>
      <w:szCs w:val="22"/>
    </w:rPr>
  </w:style>
  <w:style w:type="character" w:customStyle="1" w:styleId="23">
    <w:name w:val="Основной текст (2)3"/>
    <w:basedOn w:val="2"/>
    <w:uiPriority w:val="99"/>
    <w:rPr>
      <w:rFonts w:ascii="Times New Roman" w:hAnsi="Times New Roman" w:cs="Times New Roman"/>
      <w:noProof/>
      <w:sz w:val="22"/>
      <w:szCs w:val="22"/>
    </w:rPr>
  </w:style>
  <w:style w:type="character" w:customStyle="1" w:styleId="220">
    <w:name w:val="Основной текст (2)2"/>
    <w:basedOn w:val="2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sz w:val="22"/>
      <w:szCs w:val="22"/>
    </w:rPr>
  </w:style>
  <w:style w:type="character" w:customStyle="1" w:styleId="62">
    <w:name w:val="Основной текст (6)2"/>
    <w:basedOn w:val="6"/>
    <w:uiPriority w:val="99"/>
    <w:rPr>
      <w:rFonts w:ascii="Times New Roman" w:hAnsi="Times New Roman" w:cs="Times New Roman"/>
      <w:sz w:val="22"/>
      <w:szCs w:val="22"/>
      <w:lang w:val="en-US" w:eastAsia="en-US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50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0">
    <w:name w:val="Заголовок №21"/>
    <w:basedOn w:val="a"/>
    <w:link w:val="20"/>
    <w:uiPriority w:val="99"/>
    <w:pPr>
      <w:shd w:val="clear" w:color="auto" w:fill="FFFFFF"/>
      <w:spacing w:after="60" w:line="240" w:lineRule="atLeas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98" w:lineRule="exact"/>
      <w:ind w:hanging="28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83" w:lineRule="exact"/>
      <w:ind w:firstLine="212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line="254" w:lineRule="exact"/>
      <w:ind w:hanging="500"/>
      <w:outlineLvl w:val="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21">
    <w:name w:val="Заголовок №2 (2)1"/>
    <w:basedOn w:val="a"/>
    <w:link w:val="22"/>
    <w:uiPriority w:val="99"/>
    <w:pPr>
      <w:shd w:val="clear" w:color="auto" w:fill="FFFFFF"/>
      <w:spacing w:before="300" w:line="293" w:lineRule="exac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line="331" w:lineRule="exact"/>
      <w:ind w:firstLine="1620"/>
    </w:pPr>
    <w:rPr>
      <w:rFonts w:ascii="Times New Roman" w:hAnsi="Times New Roman" w:cs="Times New Roman"/>
      <w:color w:val="auto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1830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301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11</cp:revision>
  <dcterms:created xsi:type="dcterms:W3CDTF">2019-10-29T10:29:00Z</dcterms:created>
  <dcterms:modified xsi:type="dcterms:W3CDTF">2019-12-09T12:24:00Z</dcterms:modified>
</cp:coreProperties>
</file>